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30B7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2025年凯原法学院德禾翰通宪法行政法学奖学金</w:t>
      </w:r>
    </w:p>
    <w:p w14:paraId="43E55B8A">
      <w:pPr>
        <w:spacing w:before="156" w:beforeLines="50" w:line="360" w:lineRule="auto"/>
        <w:jc w:val="center"/>
        <w:rPr>
          <w:rFonts w:ascii="宋体" w:hAnsi="宋体" w:eastAsia="宋体" w:cs="宋体"/>
          <w:b/>
          <w:bCs/>
          <w:sz w:val="36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申请书</w:t>
      </w:r>
    </w:p>
    <w:p w14:paraId="50F584D7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凯原法学院20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级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硕士</w:t>
      </w: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 xml:space="preserve">生 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XXX</w:t>
      </w:r>
    </w:p>
    <w:p w14:paraId="75F5FF6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尊敬的德禾翰通宪法行政法学奖学金评选委员会：</w:t>
      </w:r>
    </w:p>
    <w:p w14:paraId="7954D1D6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您好！</w:t>
      </w:r>
    </w:p>
    <w:p w14:paraId="4602E578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我是XXX学院XX年级XXX，在过去的一年里我……</w:t>
      </w:r>
    </w:p>
    <w:p w14:paraId="782A07A1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正文建议围绕评选条件中的要求从基本情况、申请本奖学金原因、对自己的评价、对未来的展望等方面书写，包括但不限于本人过去一年的学习情况、学生工作经历、志愿者活动等。</w:t>
      </w:r>
    </w:p>
    <w:p w14:paraId="7F739FEC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要求感情真挚，撰写前请熟知该奖学金设奖理念。</w:t>
      </w:r>
    </w:p>
    <w:p w14:paraId="11CB2B6E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</w:p>
    <w:p w14:paraId="3A4DD6D4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正文格式要求：宋体，小四，1.5倍行距，800字以上。</w:t>
      </w:r>
    </w:p>
    <w:p w14:paraId="573761E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02B2A692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AACDA8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4472176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7DBAF37">
      <w:pPr>
        <w:widowControl/>
        <w:tabs>
          <w:tab w:val="left" w:pos="5632"/>
        </w:tabs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val="en-US" w:eastAsia="zh-CN" w:bidi="ar"/>
        </w:rPr>
        <w:t>插入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手写签名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val="en-US" w:eastAsia="zh-CN" w:bidi="ar"/>
        </w:rPr>
        <w:t>插入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590EB7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2026-01-27T02:25:31Z</dcterms:created>
  <dc:creator>段思洁</dc:creator>
  <cp:lastModifiedBy>董</cp:lastModifiedBy>
  <dcterms:modified xsi:type="dcterms:W3CDTF">2026-01-27T02:26:07Z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eyJoZGlkIjoiYWQ5N2NiNDc1ZDQzYjNjMmY2MGNiZjRmODVlNGY2MWUiLCJ1c2VySWQiOiI3Nzg3NDY3MzkifQ==</vt:lpwstr>
  </property>
  <property fmtid="{D5CDD505-2E9C-101B-9397-08002B2CF9AE}" pid="4" name="ICV">
    <vt:lpwstr>F9F73C8A09FF494983496BFA448E49BE_12</vt:lpwstr>
  </property>
</Properties>
</file>